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E60468" w14:textId="7E79941D" w:rsidR="00C13751" w:rsidRDefault="00970279">
      <w:pPr>
        <w:rPr>
          <w:b/>
          <w:bCs/>
          <w:sz w:val="28"/>
        </w:rPr>
      </w:pPr>
      <w:r>
        <w:rPr>
          <w:b/>
          <w:bCs/>
          <w:noProof/>
          <w:sz w:val="28"/>
        </w:rPr>
        <w:drawing>
          <wp:inline distT="0" distB="0" distL="0" distR="0" wp14:anchorId="62726B19" wp14:editId="31FE290D">
            <wp:extent cx="4457700" cy="5715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3B8C3" w14:textId="77777777" w:rsidR="00855A3B" w:rsidRDefault="00855A3B" w:rsidP="00C13751">
      <w:pPr>
        <w:pStyle w:val="Heading1"/>
      </w:pPr>
      <w:r>
        <w:t xml:space="preserve">Microsoft Word </w:t>
      </w:r>
      <w:r w:rsidR="00C13751">
        <w:t>M</w:t>
      </w:r>
      <w:r>
        <w:t>ail</w:t>
      </w:r>
      <w:r w:rsidR="00C13751">
        <w:t xml:space="preserve"> M</w:t>
      </w:r>
      <w:r>
        <w:t xml:space="preserve">erge </w:t>
      </w:r>
      <w:r w:rsidR="00C13751">
        <w:t>E</w:t>
      </w:r>
      <w:r>
        <w:t>xample</w:t>
      </w:r>
    </w:p>
    <w:p w14:paraId="2613E669" w14:textId="77777777" w:rsidR="00855A3B" w:rsidRDefault="00855A3B"/>
    <w:p w14:paraId="647B0E41" w14:textId="1E3F37C1" w:rsidR="00855A3B" w:rsidRDefault="00117737">
      <w:r>
        <w:t xml:space="preserve">NOTE: </w:t>
      </w:r>
      <w:r w:rsidR="00DD694C">
        <w:t xml:space="preserve">Only static data can be provided for the encoders in the demo version, because providing a working encoder would reveal the complete source code which is only available in the licensed version. </w:t>
      </w:r>
      <w:r>
        <w:t xml:space="preserve">The demo version of this product includes a fully functional font and is designed only for the purpose of testing the font in various applications and point sizes. To generate dynamic symbols, a font encoder is required to format the data being encoded into the symbol. </w:t>
      </w:r>
      <w:r w:rsidR="00855A3B">
        <w:t xml:space="preserve">Please refer to the </w:t>
      </w:r>
      <w:hyperlink r:id="rId7" w:anchor="Word" w:history="1">
        <w:r w:rsidR="00FC4DE4" w:rsidRPr="00FC4DE4">
          <w:rPr>
            <w:rStyle w:val="Hyperlink"/>
          </w:rPr>
          <w:t>Word Mail Merge Tutorial</w:t>
        </w:r>
      </w:hyperlink>
      <w:r w:rsidR="00855A3B">
        <w:t xml:space="preserve"> for instructions.</w:t>
      </w:r>
    </w:p>
    <w:p w14:paraId="5FDEB1B9" w14:textId="77777777" w:rsidR="00855A3B" w:rsidRDefault="00855A3B"/>
    <w:p w14:paraId="7D54E570" w14:textId="77777777" w:rsidR="00855A3B" w:rsidRPr="00837C4E" w:rsidRDefault="00855A3B">
      <w:pPr>
        <w:rPr>
          <w:b/>
        </w:rPr>
      </w:pPr>
      <w:r w:rsidRPr="00837C4E">
        <w:rPr>
          <w:b/>
        </w:rPr>
        <w:t xml:space="preserve">Text </w:t>
      </w:r>
      <w:r w:rsidR="00F001A8">
        <w:rPr>
          <w:b/>
        </w:rPr>
        <w:t>(Data) E</w:t>
      </w:r>
      <w:r w:rsidRPr="00837C4E">
        <w:rPr>
          <w:b/>
        </w:rPr>
        <w:t>ncoded:</w:t>
      </w:r>
    </w:p>
    <w:p w14:paraId="3CF2F4B8" w14:textId="0E447436" w:rsidR="00855A3B" w:rsidRDefault="00236D13">
      <w:fldSimple w:instr=" MERGEFIELD &quot;Data&quot; ">
        <w:r w:rsidR="00D46F38">
          <w:rPr>
            <w:noProof/>
          </w:rPr>
          <w:t>DEMO FOR TESTING ONLY. LICENSED VERSION REQUIRED FOR ENCODING</w:t>
        </w:r>
      </w:fldSimple>
    </w:p>
    <w:p w14:paraId="4FA31A93" w14:textId="77777777" w:rsidR="00855A3B" w:rsidRDefault="00855A3B"/>
    <w:p w14:paraId="3F3F4A2D" w14:textId="77777777" w:rsidR="00855A3B" w:rsidRPr="00837C4E" w:rsidRDefault="00855A3B">
      <w:pPr>
        <w:rPr>
          <w:b/>
        </w:rPr>
      </w:pPr>
      <w:r w:rsidRPr="00837C4E">
        <w:rPr>
          <w:b/>
        </w:rPr>
        <w:t>Text formatted to barcode font:</w:t>
      </w:r>
    </w:p>
    <w:p w14:paraId="582F4779" w14:textId="77777777" w:rsidR="00D46F38" w:rsidRPr="00393C05" w:rsidRDefault="00F001A8" w:rsidP="00B711C0">
      <w:pPr>
        <w:rPr>
          <w:noProof/>
          <w:sz w:val="16"/>
          <w:szCs w:val="16"/>
        </w:rPr>
      </w:pPr>
      <w:r w:rsidRPr="00117737">
        <w:rPr>
          <w:noProof/>
          <w:sz w:val="16"/>
          <w:szCs w:val="16"/>
        </w:rPr>
        <w:fldChar w:fldCharType="begin"/>
      </w:r>
      <w:r w:rsidRPr="00117737">
        <w:rPr>
          <w:sz w:val="16"/>
          <w:szCs w:val="16"/>
        </w:rPr>
        <w:instrText xml:space="preserve"> MERGEFIELD Barcode </w:instrText>
      </w:r>
      <w:r w:rsidRPr="00117737">
        <w:rPr>
          <w:noProof/>
          <w:sz w:val="16"/>
          <w:szCs w:val="16"/>
        </w:rPr>
        <w:fldChar w:fldCharType="separate"/>
      </w:r>
      <w:r w:rsidR="00D46F38" w:rsidRPr="00393C05">
        <w:rPr>
          <w:noProof/>
          <w:sz w:val="16"/>
          <w:szCs w:val="16"/>
        </w:rPr>
        <w:t>awaaaaaaawawaawaawaawwwaaaaaaaawawwaawaawwwwaawawa</w:t>
      </w:r>
    </w:p>
    <w:p w14:paraId="2C706416" w14:textId="2ECD740A" w:rsidR="00855A3B" w:rsidRPr="00117737" w:rsidRDefault="00D46F38">
      <w:pPr>
        <w:rPr>
          <w:sz w:val="16"/>
          <w:szCs w:val="16"/>
        </w:rPr>
      </w:pPr>
      <w:r w:rsidRPr="00393C05">
        <w:rPr>
          <w:noProof/>
          <w:sz w:val="16"/>
          <w:szCs w:val="16"/>
        </w:rPr>
        <w:t>wawwztvtzwvwvtytvwvxywyxzxvtvtvwvsytvwztususwawwaw</w:t>
      </w:r>
      <w:r w:rsidR="00F001A8" w:rsidRPr="00117737">
        <w:rPr>
          <w:noProof/>
          <w:sz w:val="16"/>
          <w:szCs w:val="16"/>
        </w:rPr>
        <w:fldChar w:fldCharType="end"/>
      </w:r>
    </w:p>
    <w:p w14:paraId="6EBC5B68" w14:textId="77777777" w:rsidR="00855A3B" w:rsidRDefault="00855A3B"/>
    <w:p w14:paraId="4B0BA68F" w14:textId="050FCCA8" w:rsidR="00855A3B" w:rsidRPr="00837C4E" w:rsidRDefault="00855A3B">
      <w:pPr>
        <w:rPr>
          <w:b/>
        </w:rPr>
      </w:pPr>
      <w:r w:rsidRPr="00837C4E">
        <w:rPr>
          <w:b/>
        </w:rPr>
        <w:t>Barcode Font</w:t>
      </w:r>
      <w:r w:rsidR="00837C4E">
        <w:rPr>
          <w:b/>
        </w:rPr>
        <w:t>:</w:t>
      </w:r>
    </w:p>
    <w:p w14:paraId="1FCAEC59" w14:textId="77777777" w:rsidR="00D46F38" w:rsidRPr="00393C05" w:rsidRDefault="00F001A8" w:rsidP="00B711C0">
      <w:pPr>
        <w:rPr>
          <w:rFonts w:ascii="IDAutomation DataBar 24 DEMO" w:hAnsi="IDAutomation DataBar 24 DEMO"/>
          <w:noProof/>
        </w:rPr>
      </w:pPr>
      <w:r w:rsidRPr="0021580A">
        <w:rPr>
          <w:rFonts w:ascii="IDAutomation DataBar 24 DEMO" w:hAnsi="IDAutomation DataBar 24 DEMO"/>
        </w:rPr>
        <w:fldChar w:fldCharType="begin"/>
      </w:r>
      <w:r w:rsidRPr="0021580A">
        <w:rPr>
          <w:rFonts w:ascii="IDAutomation DataBar 24 DEMO" w:hAnsi="IDAutomation DataBar 24 DEMO"/>
        </w:rPr>
        <w:instrText xml:space="preserve"> MERGEFIELD Barcode </w:instrText>
      </w:r>
      <w:r w:rsidRPr="0021580A">
        <w:rPr>
          <w:rFonts w:ascii="IDAutomation DataBar 24 DEMO" w:hAnsi="IDAutomation DataBar 24 DEMO"/>
        </w:rPr>
        <w:fldChar w:fldCharType="separate"/>
      </w:r>
      <w:r w:rsidR="00D46F38" w:rsidRPr="00393C05">
        <w:rPr>
          <w:rFonts w:ascii="IDAutomation DataBar 24 DEMO" w:hAnsi="IDAutomation DataBar 24 DEMO"/>
          <w:noProof/>
        </w:rPr>
        <w:t>awaaaaaaawawaawaawaawwwaaaaaaaawawwaawaawwwwaawawa</w:t>
      </w:r>
    </w:p>
    <w:p w14:paraId="1C17A99E" w14:textId="2DE7CC75" w:rsidR="00855A3B" w:rsidRPr="0021580A" w:rsidRDefault="00D46F38">
      <w:pPr>
        <w:rPr>
          <w:rFonts w:ascii="IDAutomation DataBar 24 DEMO" w:hAnsi="IDAutomation DataBar 24 DEMO"/>
        </w:rPr>
      </w:pPr>
      <w:r w:rsidRPr="00393C05">
        <w:rPr>
          <w:rFonts w:ascii="IDAutomation DataBar 24 DEMO" w:hAnsi="IDAutomation DataBar 24 DEMO"/>
          <w:noProof/>
        </w:rPr>
        <w:t>wawwztvtzwvwvtytvwvxywyxzxvtvtvwvsytvwztususwawwaw</w:t>
      </w:r>
      <w:r w:rsidR="00F001A8" w:rsidRPr="0021580A">
        <w:rPr>
          <w:rFonts w:ascii="IDAutomation DataBar 24 DEMO" w:hAnsi="IDAutomation DataBar 24 DEMO"/>
        </w:rPr>
        <w:fldChar w:fldCharType="end"/>
      </w:r>
    </w:p>
    <w:p w14:paraId="52D2C067" w14:textId="77777777" w:rsidR="00855A3B" w:rsidRDefault="00855A3B"/>
    <w:p w14:paraId="7A2C1D7C" w14:textId="77777777" w:rsidR="003B5FA4" w:rsidRPr="00014932" w:rsidRDefault="00014932">
      <w:r w:rsidRPr="00014932">
        <w:t xml:space="preserve">The </w:t>
      </w:r>
      <w:r>
        <w:t>b</w:t>
      </w:r>
      <w:r w:rsidR="003B5FA4" w:rsidRPr="00014932">
        <w:t xml:space="preserve">arcode </w:t>
      </w:r>
      <w:r w:rsidRPr="00014932">
        <w:t>may also be placed in a table to have better control over placement.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52"/>
        <w:gridCol w:w="2952"/>
        <w:gridCol w:w="2952"/>
      </w:tblGrid>
      <w:tr w:rsidR="003B5FA4" w:rsidRPr="003B5FA4" w14:paraId="4AD49C91" w14:textId="77777777" w:rsidTr="00236D13">
        <w:trPr>
          <w:trHeight w:val="780"/>
        </w:trPr>
        <w:tc>
          <w:tcPr>
            <w:tcW w:w="2952" w:type="dxa"/>
          </w:tcPr>
          <w:p w14:paraId="097417BC" w14:textId="77777777" w:rsidR="003B5FA4" w:rsidRPr="003B5FA4" w:rsidRDefault="00C13751">
            <w:pPr>
              <w:rPr>
                <w:rFonts w:ascii="Arial" w:hAnsi="Arial"/>
                <w:b/>
                <w:i/>
                <w:color w:val="008000"/>
              </w:rPr>
            </w:pPr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  <w:tc>
          <w:tcPr>
            <w:tcW w:w="2952" w:type="dxa"/>
          </w:tcPr>
          <w:p w14:paraId="589D81CE" w14:textId="77777777" w:rsidR="00D46F38" w:rsidRPr="00393C05" w:rsidRDefault="00F001A8" w:rsidP="00B711C0">
            <w:pPr>
              <w:rPr>
                <w:rFonts w:ascii="IDAutomation DataBar 24 DEMO" w:hAnsi="IDAutomation DataBar 24 DEMO"/>
                <w:noProof/>
              </w:rPr>
            </w:pPr>
            <w:r w:rsidRPr="0021580A">
              <w:rPr>
                <w:rFonts w:ascii="IDAutomation DataBar 24 DEMO" w:hAnsi="IDAutomation DataBar 24 DEMO"/>
              </w:rPr>
              <w:fldChar w:fldCharType="begin"/>
            </w:r>
            <w:r w:rsidRPr="0021580A">
              <w:rPr>
                <w:rFonts w:ascii="IDAutomation DataBar 24 DEMO" w:hAnsi="IDAutomation DataBar 24 DEMO"/>
              </w:rPr>
              <w:instrText xml:space="preserve"> MERGEFIELD Barcode </w:instrText>
            </w:r>
            <w:r w:rsidRPr="0021580A">
              <w:rPr>
                <w:rFonts w:ascii="IDAutomation DataBar 24 DEMO" w:hAnsi="IDAutomation DataBar 24 DEMO"/>
              </w:rPr>
              <w:fldChar w:fldCharType="separate"/>
            </w:r>
            <w:r w:rsidR="00D46F38" w:rsidRPr="00393C05">
              <w:rPr>
                <w:rFonts w:ascii="IDAutomation DataBar 24 DEMO" w:hAnsi="IDAutomation DataBar 24 DEMO"/>
                <w:noProof/>
              </w:rPr>
              <w:t>awaaaaaaawawaawaawaawwwaaaaaaaawawwaawaawwwwaawawa</w:t>
            </w:r>
          </w:p>
          <w:p w14:paraId="5378A458" w14:textId="15537C16" w:rsidR="003B5FA4" w:rsidRPr="0021580A" w:rsidRDefault="00D46F38" w:rsidP="0021580A">
            <w:pPr>
              <w:rPr>
                <w:rFonts w:ascii="IDAutomation DataBar 24 DEMO" w:hAnsi="IDAutomation DataBar 24 DEMO"/>
              </w:rPr>
            </w:pPr>
            <w:r w:rsidRPr="00393C05">
              <w:rPr>
                <w:rFonts w:ascii="IDAutomation DataBar 24 DEMO" w:hAnsi="IDAutomation DataBar 24 DEMO"/>
                <w:noProof/>
              </w:rPr>
              <w:t>wawwztvtzwvwvtytvwvxywyxzxvtvtvwvsytvwztususwawwaw</w:t>
            </w:r>
            <w:r w:rsidR="00F001A8" w:rsidRPr="0021580A">
              <w:rPr>
                <w:rFonts w:ascii="IDAutomation DataBar 24 DEMO" w:hAnsi="IDAutomation DataBar 24 DEMO"/>
              </w:rPr>
              <w:fldChar w:fldCharType="end"/>
            </w:r>
          </w:p>
        </w:tc>
        <w:tc>
          <w:tcPr>
            <w:tcW w:w="2952" w:type="dxa"/>
          </w:tcPr>
          <w:p w14:paraId="5645B243" w14:textId="77777777" w:rsidR="003B5FA4" w:rsidRPr="003B5FA4" w:rsidRDefault="00C13751"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</w:tr>
    </w:tbl>
    <w:p w14:paraId="5987338D" w14:textId="77777777" w:rsidR="003B5FA4" w:rsidRDefault="003B5FA4"/>
    <w:p w14:paraId="32D19000" w14:textId="77777777" w:rsidR="00F04426" w:rsidRDefault="00014932" w:rsidP="00F04426">
      <w:r>
        <w:t xml:space="preserve">NOTE: </w:t>
      </w:r>
      <w:r w:rsidR="00F04426">
        <w:t xml:space="preserve">Creating mail merge documents can be a complex process for some users. In many cases, our Barcode Label Software can accomplish the desired results with a greater ease of use. More information about the Barcode Label Software and a free fully functional download is available at: </w:t>
      </w:r>
      <w:hyperlink r:id="rId8" w:history="1">
        <w:r w:rsidR="00723249" w:rsidRPr="004A49B2">
          <w:rPr>
            <w:rStyle w:val="Hyperlink"/>
          </w:rPr>
          <w:t>https://www.idautomation.com/barcode-label-software/</w:t>
        </w:r>
      </w:hyperlink>
      <w:r w:rsidR="00723249">
        <w:t xml:space="preserve"> </w:t>
      </w:r>
    </w:p>
    <w:p w14:paraId="2C8E196E" w14:textId="77777777" w:rsidR="00F04426" w:rsidRDefault="00F04426"/>
    <w:sectPr w:rsidR="00F04426" w:rsidSect="00117737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altName w:val="Mangal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19F6B383-83B6-4317-9DDB-346EA9E26BC5}"/>
    <w:embedBold r:id="rId2" w:fontKey="{F2197BB9-F9E0-4859-ADB7-B122D2905DE9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IDAutomation DataBar 24 DEMO">
    <w:panose1 w:val="02000508080000020004"/>
    <w:charset w:val="00"/>
    <w:family w:val="auto"/>
    <w:pitch w:val="variable"/>
    <w:sig w:usb0="00000003" w:usb1="00000000" w:usb2="00000000" w:usb3="00000000" w:csb0="00000001" w:csb1="00000000"/>
    <w:embedRegular r:id="rId3" w:fontKey="{BDF205B4-C098-4091-8CB2-26E317C2B64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B184C88-B146-4C5E-AAAB-E1FAA6771CC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7D59A1"/>
    <w:multiLevelType w:val="hybridMultilevel"/>
    <w:tmpl w:val="E1B46A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B645FAC"/>
    <w:multiLevelType w:val="hybridMultilevel"/>
    <w:tmpl w:val="43FA620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0826A1"/>
    <w:multiLevelType w:val="hybridMultilevel"/>
    <w:tmpl w:val="3C5E6E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A103D88"/>
    <w:multiLevelType w:val="hybridMultilevel"/>
    <w:tmpl w:val="A4C8094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86A12A5"/>
    <w:multiLevelType w:val="hybridMultilevel"/>
    <w:tmpl w:val="A4C8094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68A607FF"/>
    <w:multiLevelType w:val="hybridMultilevel"/>
    <w:tmpl w:val="E1B46A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989549505">
    <w:abstractNumId w:val="5"/>
  </w:num>
  <w:num w:numId="2" w16cid:durableId="1634947571">
    <w:abstractNumId w:val="0"/>
  </w:num>
  <w:num w:numId="3" w16cid:durableId="1454708913">
    <w:abstractNumId w:val="2"/>
  </w:num>
  <w:num w:numId="4" w16cid:durableId="865487706">
    <w:abstractNumId w:val="1"/>
  </w:num>
  <w:num w:numId="5" w16cid:durableId="315575466">
    <w:abstractNumId w:val="3"/>
  </w:num>
  <w:num w:numId="6" w16cid:durableId="182920317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mailMerge>
    <w:mainDocumentType w:val="formLetters"/>
    <w:linkToQuery/>
    <w:dataType w:val="native"/>
    <w:connectString w:val="Provider=Microsoft.ACE.OLEDB.12.0;User ID=Admin;Data Source=Word Mail Merge Data Source.xlsm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Sheet1$`"/>
    <w:dataSource r:id="rId1"/>
    <w:viewMergedData/>
    <w:odso>
      <w:udl w:val="Provider=Microsoft.ACE.OLEDB.12.0;User ID=Admin;Data Source=Word Mail Merge Data Source.xlsm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Sheet1$"/>
      <w:src r:id="rId2"/>
      <w:colDelim w:val="9"/>
      <w:type w:val="database"/>
      <w:fHdr/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</w:odso>
  </w:mailMerge>
  <w:defaultTabStop w:val="720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5448"/>
    <w:rsid w:val="00014932"/>
    <w:rsid w:val="000532DF"/>
    <w:rsid w:val="00117737"/>
    <w:rsid w:val="00183EA2"/>
    <w:rsid w:val="001E66EA"/>
    <w:rsid w:val="001F5448"/>
    <w:rsid w:val="0021580A"/>
    <w:rsid w:val="002169A8"/>
    <w:rsid w:val="00236D13"/>
    <w:rsid w:val="002522B0"/>
    <w:rsid w:val="003A6A61"/>
    <w:rsid w:val="003B5FA4"/>
    <w:rsid w:val="0045662B"/>
    <w:rsid w:val="004D1CF2"/>
    <w:rsid w:val="00507B3F"/>
    <w:rsid w:val="00535AE1"/>
    <w:rsid w:val="005676F1"/>
    <w:rsid w:val="00581AB3"/>
    <w:rsid w:val="0064562B"/>
    <w:rsid w:val="006C0EF4"/>
    <w:rsid w:val="006D4E6E"/>
    <w:rsid w:val="007147EC"/>
    <w:rsid w:val="00723249"/>
    <w:rsid w:val="00796BD2"/>
    <w:rsid w:val="007C52BE"/>
    <w:rsid w:val="00837C4E"/>
    <w:rsid w:val="00855A3B"/>
    <w:rsid w:val="008A6FC5"/>
    <w:rsid w:val="00947521"/>
    <w:rsid w:val="00970279"/>
    <w:rsid w:val="009B5030"/>
    <w:rsid w:val="009E2A25"/>
    <w:rsid w:val="009F553B"/>
    <w:rsid w:val="00A242FB"/>
    <w:rsid w:val="00A429E9"/>
    <w:rsid w:val="00B349D3"/>
    <w:rsid w:val="00B56416"/>
    <w:rsid w:val="00B77223"/>
    <w:rsid w:val="00B90CA6"/>
    <w:rsid w:val="00BC40DC"/>
    <w:rsid w:val="00C13751"/>
    <w:rsid w:val="00C970C6"/>
    <w:rsid w:val="00CB419A"/>
    <w:rsid w:val="00D46F38"/>
    <w:rsid w:val="00D54DF1"/>
    <w:rsid w:val="00D76323"/>
    <w:rsid w:val="00D9010D"/>
    <w:rsid w:val="00DA0E4B"/>
    <w:rsid w:val="00DD694C"/>
    <w:rsid w:val="00E76EB8"/>
    <w:rsid w:val="00EA7FAB"/>
    <w:rsid w:val="00EC6578"/>
    <w:rsid w:val="00F001A8"/>
    <w:rsid w:val="00F04426"/>
    <w:rsid w:val="00F066B0"/>
    <w:rsid w:val="00FA316C"/>
    <w:rsid w:val="00FC4DE4"/>
    <w:rsid w:val="00FD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406E6EB"/>
  <w15:docId w15:val="{2DB0313B-01EC-469E-B098-025CF3ED3C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96BD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C13751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796BD2"/>
    <w:pPr>
      <w:jc w:val="center"/>
    </w:pPr>
    <w:rPr>
      <w:b/>
      <w:bCs/>
    </w:rPr>
  </w:style>
  <w:style w:type="table" w:styleId="TableGrid">
    <w:name w:val="Table Grid"/>
    <w:basedOn w:val="TableNormal"/>
    <w:uiPriority w:val="59"/>
    <w:rsid w:val="003B5F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13751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styleId="Hyperlink">
    <w:name w:val="Hyperlink"/>
    <w:semiHidden/>
    <w:rsid w:val="00F0442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dautomation.com/barcode-label-software/" TargetMode="External"/><Relationship Id="rId3" Type="http://schemas.openxmlformats.org/officeDocument/2006/relationships/styles" Target="styles.xml"/><Relationship Id="rId7" Type="http://schemas.openxmlformats.org/officeDocument/2006/relationships/hyperlink" Target="https://www.idautomation.com/font-encoders/vba-macro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settings.xml.rels>&#65279;<?xml version="1.0" encoding="UTF-8" standalone="yes"?>
<Relationships xmlns="http://schemas.openxmlformats.org/package/2006/relationships"><Relationship Id="rId2" Type="http://schemas.openxmlformats.org/officeDocument/2006/relationships/mailMergeSource" Target="Word%20Mail%20Merge%20Data%20Source.xlsm" TargetMode="External"/><Relationship Id="rId1" Type="http://schemas.openxmlformats.org/officeDocument/2006/relationships/mailMergeSource" Target="Word%20Mail%20Merge%20Data%20Source.xls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58353E-21B6-4268-9CCB-3029C98A26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250</Words>
  <Characters>1425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IDAutomation.com Word Mail Merge Example</vt:lpstr>
    </vt:vector>
  </TitlesOfParts>
  <Manager>IDAutomation.com</Manager>
  <Company>IDAutomation.com</Company>
  <LinksUpToDate>false</LinksUpToDate>
  <CharactersWithSpaces>1672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IDAutomation.com Word Mail Merge Example</dc:title>
  <dc:subject/>
  <dc:creator>IDAutomation.com</dc:creator>
  <cp:keywords/>
  <dc:description>IDAutomation.com Word Mail Merge Example</dc:description>
  <cp:lastModifiedBy>brant anderson</cp:lastModifiedBy>
  <cp:revision>8</cp:revision>
  <dcterms:created xsi:type="dcterms:W3CDTF">2026-01-05T19:05:00Z</dcterms:created>
  <dcterms:modified xsi:type="dcterms:W3CDTF">2026-02-18T17:20:00Z</dcterms:modified>
</cp:coreProperties>
</file>